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华文中宋" w:eastAsia="仿宋_GB2312"/>
          <w:sz w:val="36"/>
          <w:szCs w:val="36"/>
        </w:rPr>
        <w:t>附件</w:t>
      </w: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：</w:t>
      </w:r>
    </w:p>
    <w:bookmarkEnd w:id="0"/>
    <w:p>
      <w:pPr>
        <w:rPr>
          <w:rFonts w:hint="eastAsia" w:ascii="仿宋_GB2312" w:hAnsi="华文中宋" w:eastAsia="仿宋_GB2312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年度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江西省</w:t>
      </w:r>
      <w:r>
        <w:rPr>
          <w:rFonts w:hint="eastAsia" w:ascii="宋体" w:hAnsi="宋体" w:eastAsia="宋体"/>
          <w:b/>
          <w:sz w:val="36"/>
          <w:szCs w:val="36"/>
        </w:rPr>
        <w:t>钢结构工程优秀建造师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申报资料装订</w:t>
      </w:r>
      <w:r>
        <w:rPr>
          <w:rFonts w:hint="eastAsia" w:ascii="宋体" w:hAnsi="宋体" w:eastAsia="宋体"/>
          <w:b/>
          <w:sz w:val="36"/>
          <w:szCs w:val="36"/>
        </w:rPr>
        <w:t>说明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本申报系列表请按如下要求顺序装订，并将按序排列的所有文档扫描成一个10M以内PDF文件，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发至协会提供的邮箱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封面（盖章）；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推荐函原件；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基本情况表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见附件3）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建造师资格证书扫描件：包括年检部分，并加盖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/>
          <w:sz w:val="28"/>
          <w:szCs w:val="28"/>
        </w:rPr>
        <w:t>人事部门章；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建造师身份证扫描件；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建造师个人继续教育证书扫描件；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下述附件的目录列表；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从事施工项目管理工作以来的简历（请认真填写附件下载中的对应表格）；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优秀建造师先进事迹（2000字以内）；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近三年获奖工程项目管理经验，一个项目一表（请认真填写附件下载中的对应表格）；</w:t>
      </w: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钢结构工程项目部分：</w:t>
      </w:r>
    </w:p>
    <w:p>
      <w:pPr>
        <w:pStyle w:val="7"/>
        <w:numPr>
          <w:ilvl w:val="0"/>
          <w:numId w:val="2"/>
        </w:numPr>
        <w:spacing w:line="52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近二年内已竣工工程项目经理任职令；</w:t>
      </w:r>
    </w:p>
    <w:p>
      <w:pPr>
        <w:pStyle w:val="7"/>
        <w:numPr>
          <w:ilvl w:val="0"/>
          <w:numId w:val="2"/>
        </w:numPr>
        <w:spacing w:line="52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竣工验收鉴定书；</w:t>
      </w:r>
    </w:p>
    <w:p>
      <w:pPr>
        <w:pStyle w:val="7"/>
        <w:numPr>
          <w:ilvl w:val="0"/>
          <w:numId w:val="2"/>
        </w:numPr>
        <w:spacing w:line="52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单位工程质量综合评定表；</w:t>
      </w:r>
    </w:p>
    <w:p>
      <w:pPr>
        <w:pStyle w:val="7"/>
        <w:numPr>
          <w:ilvl w:val="0"/>
          <w:numId w:val="2"/>
        </w:numPr>
        <w:spacing w:line="52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近两年竣工或开工的工程合同。所报工程合同只需有工程名称、建设单位和承建单位、工程规模、工程开工竣工时间、承建单位驻工地现场代表、建设和承建单位签字盖章部分的合同。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获得荣誉情况（请认真填写附件下载中的对应表格）；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审批意见（请使用附件下载中对应表格，并在相应位置盖章）。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600"/>
        <w:jc w:val="left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注：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.所有表格和资料必须用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A4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纸装订成册。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1097" w:firstLineChars="392"/>
        <w:jc w:val="left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.上述证明材料均需计算机扫描件，并附电子板文件一份，复印件无效。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25" w:lineRule="atLeast"/>
        <w:ind w:left="0" w:right="0" w:firstLine="1097" w:firstLineChars="392"/>
        <w:jc w:val="left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.建造师个人二寸彩色证件照片两张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A4B4F"/>
    <w:multiLevelType w:val="multilevel"/>
    <w:tmpl w:val="2BCA4B4F"/>
    <w:lvl w:ilvl="0" w:tentative="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6DF343D7"/>
    <w:multiLevelType w:val="multilevel"/>
    <w:tmpl w:val="6DF343D7"/>
    <w:lvl w:ilvl="0" w:tentative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ZGQ3NGNjY2RiODY5MTZlZjUyY2RjMjc2ZDQ1NDkifQ=="/>
  </w:docVars>
  <w:rsids>
    <w:rsidRoot w:val="00E3410F"/>
    <w:rsid w:val="00194E14"/>
    <w:rsid w:val="00495C60"/>
    <w:rsid w:val="0062212F"/>
    <w:rsid w:val="006F4B32"/>
    <w:rsid w:val="009144E9"/>
    <w:rsid w:val="00B51F85"/>
    <w:rsid w:val="00DB5E52"/>
    <w:rsid w:val="00E3410F"/>
    <w:rsid w:val="00FE136A"/>
    <w:rsid w:val="04161698"/>
    <w:rsid w:val="10C761F4"/>
    <w:rsid w:val="2FDD7A0F"/>
    <w:rsid w:val="31D24DD8"/>
    <w:rsid w:val="361C36AF"/>
    <w:rsid w:val="41F0632F"/>
    <w:rsid w:val="48050DD4"/>
    <w:rsid w:val="4A752541"/>
    <w:rsid w:val="5E350690"/>
    <w:rsid w:val="5EF067A5"/>
    <w:rsid w:val="709B2252"/>
    <w:rsid w:val="797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492</Words>
  <Characters>506</Characters>
  <Lines>3</Lines>
  <Paragraphs>1</Paragraphs>
  <TotalTime>0</TotalTime>
  <ScaleCrop>false</ScaleCrop>
  <LinksUpToDate>false</LinksUpToDate>
  <CharactersWithSpaces>506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China</dc:creator>
  <cp:lastModifiedBy>可乐</cp:lastModifiedBy>
  <dcterms:modified xsi:type="dcterms:W3CDTF">2025-03-01T13:07:44Z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F0473FDA43A54C1A906ADC3466226298</vt:lpwstr>
  </property>
  <property fmtid="{D5CDD505-2E9C-101B-9397-08002B2CF9AE}" pid="4" name="KSOTemplateDocerSaveRecord">
    <vt:lpwstr>eyJoZGlkIjoiMzVkNjJiMjZlNDk3MTYxODdjZWYxY2NkZTUxNzM0MjQiLCJ1c2VySWQiOiI0NTE2ODcxNTUifQ==</vt:lpwstr>
  </property>
</Properties>
</file>